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167D" w14:textId="2E3E4547" w:rsidR="008F7759" w:rsidRPr="00057A7C" w:rsidRDefault="00057A7C" w:rsidP="00057A7C">
      <w:pPr>
        <w:jc w:val="center"/>
        <w:rPr>
          <w:b/>
          <w:bCs/>
          <w:sz w:val="28"/>
          <w:szCs w:val="28"/>
        </w:rPr>
      </w:pPr>
      <w:r w:rsidRPr="00057A7C">
        <w:rPr>
          <w:b/>
          <w:bCs/>
          <w:sz w:val="28"/>
          <w:szCs w:val="28"/>
        </w:rPr>
        <w:t>Request for Proposal</w:t>
      </w:r>
    </w:p>
    <w:p w14:paraId="377341D5" w14:textId="367F9E62" w:rsidR="00057A7C" w:rsidRPr="00057A7C" w:rsidRDefault="00057A7C" w:rsidP="00057A7C">
      <w:pPr>
        <w:jc w:val="center"/>
        <w:rPr>
          <w:rFonts w:cstheme="minorHAnsi"/>
          <w:b/>
          <w:bCs/>
          <w:sz w:val="28"/>
          <w:szCs w:val="28"/>
        </w:rPr>
      </w:pPr>
      <w:r w:rsidRPr="00057A7C">
        <w:rPr>
          <w:rFonts w:cstheme="minorHAnsi"/>
          <w:b/>
          <w:bCs/>
          <w:sz w:val="28"/>
          <w:szCs w:val="28"/>
        </w:rPr>
        <w:t>N4G Stakeholder Communications Toolkit</w:t>
      </w:r>
    </w:p>
    <w:p w14:paraId="0A07225C" w14:textId="56D7A3B4" w:rsidR="00057A7C" w:rsidRDefault="00904645" w:rsidP="00057A7C">
      <w:pPr>
        <w:jc w:val="center"/>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59264" behindDoc="0" locked="0" layoutInCell="1" allowOverlap="1" wp14:anchorId="5F39B636" wp14:editId="59F5E1E1">
                <wp:simplePos x="0" y="0"/>
                <wp:positionH relativeFrom="column">
                  <wp:posOffset>-571501</wp:posOffset>
                </wp:positionH>
                <wp:positionV relativeFrom="paragraph">
                  <wp:posOffset>476250</wp:posOffset>
                </wp:positionV>
                <wp:extent cx="6981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981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75F4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37.5pt" to="504.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" strokecolor="#4472c4 [3204]" strokeweight=".5pt">
                <v:stroke joinstyle="miter"/>
              </v:line>
            </w:pict>
          </mc:Fallback>
        </mc:AlternateContent>
      </w:r>
      <w:r w:rsidR="00057A7C" w:rsidRPr="00057A7C">
        <w:rPr>
          <w:rFonts w:cstheme="minorHAnsi"/>
          <w:b/>
          <w:bCs/>
          <w:sz w:val="28"/>
          <w:szCs w:val="28"/>
        </w:rPr>
        <w:t>Questions and Answers</w:t>
      </w:r>
    </w:p>
    <w:p w14:paraId="29B0267B" w14:textId="65C0FA59" w:rsidR="00C01D33" w:rsidRDefault="00C01D33" w:rsidP="00057A7C">
      <w:pPr>
        <w:jc w:val="center"/>
        <w:rPr>
          <w:rFonts w:cstheme="minorHAnsi"/>
          <w:b/>
          <w:bCs/>
          <w:sz w:val="28"/>
          <w:szCs w:val="28"/>
        </w:rPr>
      </w:pPr>
    </w:p>
    <w:p w14:paraId="33000411" w14:textId="0554FFBC" w:rsidR="00C01D33" w:rsidRDefault="009940FF" w:rsidP="009940FF">
      <w:pPr>
        <w:pStyle w:val="xmsonormal"/>
        <w:rPr>
          <w:rFonts w:eastAsia="Times New Roman"/>
        </w:rPr>
      </w:pPr>
      <w:r w:rsidRPr="009940FF">
        <w:rPr>
          <w:rFonts w:eastAsia="Times New Roman"/>
          <w:b/>
          <w:bCs/>
          <w:u w:val="single"/>
        </w:rPr>
        <w:t xml:space="preserve">Question </w:t>
      </w:r>
      <w:r>
        <w:rPr>
          <w:rFonts w:eastAsia="Times New Roman"/>
          <w:b/>
          <w:bCs/>
          <w:u w:val="single"/>
        </w:rPr>
        <w:t>#</w:t>
      </w:r>
      <w:r w:rsidRPr="009940FF">
        <w:rPr>
          <w:rFonts w:eastAsia="Times New Roman"/>
          <w:b/>
          <w:bCs/>
          <w:u w:val="single"/>
        </w:rPr>
        <w:t>1:</w:t>
      </w:r>
      <w:r>
        <w:rPr>
          <w:rFonts w:eastAsia="Times New Roman"/>
        </w:rPr>
        <w:t xml:space="preserve"> </w:t>
      </w:r>
      <w:r w:rsidR="00C01D33" w:rsidRPr="009940FF">
        <w:rPr>
          <w:rFonts w:eastAsia="Times New Roman"/>
        </w:rPr>
        <w:t xml:space="preserve">It states under </w:t>
      </w:r>
      <w:r w:rsidR="00C01D33" w:rsidRPr="009940FF">
        <w:rPr>
          <w:rFonts w:eastAsia="Times New Roman"/>
          <w:b/>
          <w:bCs/>
        </w:rPr>
        <w:t>COST PROPOSAL</w:t>
      </w:r>
      <w:r w:rsidR="00C01D33" w:rsidRPr="009940FF">
        <w:rPr>
          <w:rFonts w:eastAsia="Times New Roman"/>
        </w:rPr>
        <w:t xml:space="preserve"> that for an organization indirect costs are subject to specific limits. Our question is what definition do you use for an indirect cost? Could you please provide an example of an indirect cost you foresee? </w:t>
      </w:r>
    </w:p>
    <w:p w14:paraId="1891A2A1" w14:textId="77777777" w:rsidR="009940FF" w:rsidRPr="009940FF" w:rsidRDefault="009940FF" w:rsidP="009940FF">
      <w:pPr>
        <w:pStyle w:val="xmsonormal"/>
        <w:rPr>
          <w:rFonts w:eastAsia="Times New Roman"/>
        </w:rPr>
      </w:pPr>
    </w:p>
    <w:p w14:paraId="22A8D838" w14:textId="77777777" w:rsidR="00C01D33" w:rsidRPr="009940FF" w:rsidRDefault="00C01D33" w:rsidP="009940FF">
      <w:pPr>
        <w:pStyle w:val="xmsonormal"/>
      </w:pPr>
      <w:r w:rsidRPr="009940FF">
        <w:rPr>
          <w:b/>
          <w:bCs/>
        </w:rPr>
        <w:t>Answer:</w:t>
      </w:r>
      <w:r w:rsidRPr="009940FF">
        <w:t xml:space="preserve"> Bill and Melinda Gates Foundation (BMGF) is funding our project and we are required to fulfill their compliance requirements. Please check the below link for BMGF cost guidelines as a reference:</w:t>
      </w:r>
    </w:p>
    <w:p w14:paraId="427BA03B" w14:textId="63281E04" w:rsidR="00C01D33" w:rsidRPr="009940FF" w:rsidRDefault="009940FF" w:rsidP="009940FF">
      <w:pPr>
        <w:rPr>
          <w:color w:val="000000"/>
        </w:rPr>
      </w:pPr>
      <w:hyperlink r:id="rId7" w:history="1">
        <w:r w:rsidRPr="00A11AFD">
          <w:rPr>
            <w:rStyle w:val="Hyperlink"/>
          </w:rPr>
          <w:t>https://docs.gatesfoundation.org/documents/historical_indirect_cost_policy.pdf</w:t>
        </w:r>
      </w:hyperlink>
    </w:p>
    <w:p w14:paraId="1BBEC0A4" w14:textId="77777777" w:rsidR="00C01D33" w:rsidRDefault="00C01D33" w:rsidP="00C01D33">
      <w:pPr>
        <w:pStyle w:val="xmsonormal"/>
        <w:ind w:left="720"/>
      </w:pPr>
    </w:p>
    <w:p w14:paraId="7FF118CF" w14:textId="77777777" w:rsidR="00C01D33" w:rsidRPr="009940FF" w:rsidRDefault="00C01D33" w:rsidP="00C01D33">
      <w:pPr>
        <w:pStyle w:val="xmsonormal"/>
        <w:ind w:left="720"/>
        <w:rPr>
          <w:b/>
          <w:bCs/>
          <w:u w:val="single"/>
        </w:rPr>
      </w:pPr>
    </w:p>
    <w:p w14:paraId="5F51B71B" w14:textId="7847A28B" w:rsidR="00C01D33" w:rsidRDefault="009940FF" w:rsidP="009940FF">
      <w:pPr>
        <w:pStyle w:val="xmsonormal"/>
        <w:rPr>
          <w:rFonts w:eastAsia="Times New Roman"/>
        </w:rPr>
      </w:pPr>
      <w:r w:rsidRPr="009940FF">
        <w:rPr>
          <w:rFonts w:eastAsia="Times New Roman"/>
          <w:b/>
          <w:bCs/>
          <w:u w:val="single"/>
        </w:rPr>
        <w:t>Question #2:</w:t>
      </w:r>
      <w:r>
        <w:rPr>
          <w:rFonts w:eastAsia="Times New Roman"/>
        </w:rPr>
        <w:t xml:space="preserve"> </w:t>
      </w:r>
      <w:r w:rsidR="00C01D33">
        <w:rPr>
          <w:rFonts w:eastAsia="Times New Roman"/>
        </w:rPr>
        <w:t xml:space="preserve">It states under </w:t>
      </w:r>
      <w:r w:rsidR="00C01D33">
        <w:rPr>
          <w:rFonts w:eastAsia="Times New Roman"/>
          <w:b/>
          <w:bCs/>
        </w:rPr>
        <w:t>COST PROPOSAL</w:t>
      </w:r>
      <w:r w:rsidR="00C01D33">
        <w:rPr>
          <w:rFonts w:eastAsia="Times New Roman"/>
        </w:rPr>
        <w:t xml:space="preserve"> that there is an attached budget format for reference. We were unable to find a budget form as the link accessed is for FHIS-BioData-Sheet-TEMPLATE-2 document. This document seems to relate to an APPLICANT BIOGRAPHICAL DATA SHEET. We have our own budget template we can happily submit, but would like to clarify if there is an example that can be sent &amp; if so, would you prefer submissions using your </w:t>
      </w:r>
      <w:r>
        <w:rPr>
          <w:rFonts w:eastAsia="Times New Roman"/>
        </w:rPr>
        <w:t>standardized</w:t>
      </w:r>
      <w:r w:rsidR="00C01D33">
        <w:rPr>
          <w:rFonts w:eastAsia="Times New Roman"/>
        </w:rPr>
        <w:t xml:space="preserve"> template? </w:t>
      </w:r>
    </w:p>
    <w:p w14:paraId="53C9ACFA" w14:textId="77777777" w:rsidR="009940FF" w:rsidRDefault="009940FF" w:rsidP="009940FF">
      <w:pPr>
        <w:pStyle w:val="xmsonormal"/>
        <w:rPr>
          <w:b/>
          <w:bCs/>
          <w:color w:val="FF0000"/>
        </w:rPr>
      </w:pPr>
    </w:p>
    <w:p w14:paraId="5CEA7507" w14:textId="2AB0F292" w:rsidR="00C01D33" w:rsidRDefault="00C01D33" w:rsidP="009940FF">
      <w:pPr>
        <w:pStyle w:val="xmsonormal"/>
      </w:pPr>
      <w:r w:rsidRPr="009940FF">
        <w:rPr>
          <w:b/>
          <w:bCs/>
        </w:rPr>
        <w:t>Answer:</w:t>
      </w:r>
      <w:r w:rsidRPr="009940FF">
        <w:t xml:space="preserve"> Please see the attached budget template</w:t>
      </w:r>
      <w:r w:rsidR="009940FF">
        <w:t>.</w:t>
      </w:r>
    </w:p>
    <w:p w14:paraId="6156A27B" w14:textId="53A4218C" w:rsidR="009940FF" w:rsidRDefault="009940FF" w:rsidP="009940FF">
      <w:pPr>
        <w:pStyle w:val="xmsonormal"/>
      </w:pPr>
    </w:p>
    <w:p w14:paraId="5AA7E208" w14:textId="77777777" w:rsidR="009940FF" w:rsidRPr="009940FF" w:rsidRDefault="009940FF" w:rsidP="009940FF">
      <w:pPr>
        <w:pStyle w:val="xmsonormal"/>
      </w:pPr>
    </w:p>
    <w:p w14:paraId="2CE78FFB" w14:textId="77777777" w:rsidR="00C01D33" w:rsidRPr="00057A7C" w:rsidRDefault="00C01D33" w:rsidP="00057A7C">
      <w:pPr>
        <w:jc w:val="center"/>
        <w:rPr>
          <w:b/>
          <w:bCs/>
          <w:sz w:val="28"/>
          <w:szCs w:val="28"/>
        </w:rPr>
      </w:pPr>
    </w:p>
    <w:sectPr w:rsidR="00C01D33" w:rsidRPr="00057A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0F3D" w14:textId="77777777" w:rsidR="00904645" w:rsidRDefault="00904645" w:rsidP="00904645">
      <w:pPr>
        <w:spacing w:after="0" w:line="240" w:lineRule="auto"/>
      </w:pPr>
      <w:r>
        <w:separator/>
      </w:r>
    </w:p>
  </w:endnote>
  <w:endnote w:type="continuationSeparator" w:id="0">
    <w:p w14:paraId="433E2079" w14:textId="77777777" w:rsidR="00904645" w:rsidRDefault="00904645" w:rsidP="0090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B2ED" w14:textId="77777777" w:rsidR="00904645" w:rsidRDefault="00904645" w:rsidP="00904645">
      <w:pPr>
        <w:spacing w:after="0" w:line="240" w:lineRule="auto"/>
      </w:pPr>
      <w:r>
        <w:separator/>
      </w:r>
    </w:p>
  </w:footnote>
  <w:footnote w:type="continuationSeparator" w:id="0">
    <w:p w14:paraId="3A4FA0D1" w14:textId="77777777" w:rsidR="00904645" w:rsidRDefault="00904645" w:rsidP="0090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392F" w14:textId="7D3274A2" w:rsidR="00904645" w:rsidRDefault="00904645" w:rsidP="00904645">
    <w:pPr>
      <w:pStyle w:val="Header"/>
      <w:jc w:val="center"/>
    </w:pPr>
    <w:r>
      <w:rPr>
        <w:noProof/>
      </w:rPr>
      <w:drawing>
        <wp:inline distT="0" distB="0" distL="0" distR="0" wp14:anchorId="13B159F9" wp14:editId="15D56752">
          <wp:extent cx="961166" cy="747727"/>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367" cy="764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1629E"/>
    <w:multiLevelType w:val="hybridMultilevel"/>
    <w:tmpl w:val="8AA08C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7C"/>
    <w:rsid w:val="00057A7C"/>
    <w:rsid w:val="008F7759"/>
    <w:rsid w:val="00904645"/>
    <w:rsid w:val="009940FF"/>
    <w:rsid w:val="00C01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BB10"/>
  <w15:chartTrackingRefBased/>
  <w15:docId w15:val="{C39DAE82-E357-4D66-A7D9-25B22ECB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45"/>
  </w:style>
  <w:style w:type="paragraph" w:styleId="Footer">
    <w:name w:val="footer"/>
    <w:basedOn w:val="Normal"/>
    <w:link w:val="FooterChar"/>
    <w:uiPriority w:val="99"/>
    <w:unhideWhenUsed/>
    <w:rsid w:val="0090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45"/>
  </w:style>
  <w:style w:type="character" w:styleId="Hyperlink">
    <w:name w:val="Hyperlink"/>
    <w:basedOn w:val="DefaultParagraphFont"/>
    <w:uiPriority w:val="99"/>
    <w:unhideWhenUsed/>
    <w:rsid w:val="00C01D33"/>
    <w:rPr>
      <w:color w:val="0563C1"/>
      <w:u w:val="single"/>
    </w:rPr>
  </w:style>
  <w:style w:type="paragraph" w:styleId="ListParagraph">
    <w:name w:val="List Paragraph"/>
    <w:basedOn w:val="Normal"/>
    <w:uiPriority w:val="34"/>
    <w:qFormat/>
    <w:rsid w:val="00C01D33"/>
    <w:pPr>
      <w:spacing w:after="0" w:line="240" w:lineRule="auto"/>
      <w:ind w:left="720"/>
    </w:pPr>
    <w:rPr>
      <w:rFonts w:ascii="Calibri" w:hAnsi="Calibri" w:cs="Calibri"/>
    </w:rPr>
  </w:style>
  <w:style w:type="paragraph" w:customStyle="1" w:styleId="xmsonormal">
    <w:name w:val="x_msonormal"/>
    <w:basedOn w:val="Normal"/>
    <w:rsid w:val="00C01D3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9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cs.gatesfoundation.org/documents/historical_indirect_cost_policy.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025C1F8584604FAEF9CC9B8BB80716" ma:contentTypeVersion="15" ma:contentTypeDescription="Create a new document." ma:contentTypeScope="" ma:versionID="79d4d9867bd562e39bc9a2cf5afe8a90">
  <xsd:schema xmlns:xsd="http://www.w3.org/2001/XMLSchema" xmlns:xs="http://www.w3.org/2001/XMLSchema" xmlns:p="http://schemas.microsoft.com/office/2006/metadata/properties" xmlns:ns1="http://schemas.microsoft.com/sharepoint/v3" xmlns:ns2="6cef6668-2fcc-4456-884d-a4a31ead6ef8" xmlns:ns3="18e56eee-81b7-4b9c-b494-93bf4e46ea4a" targetNamespace="http://schemas.microsoft.com/office/2006/metadata/properties" ma:root="true" ma:fieldsID="d54971ec8b32139b9a0e3cc458da6844" ns1:_="" ns2:_="" ns3:_="">
    <xsd:import namespace="http://schemas.microsoft.com/sharepoint/v3"/>
    <xsd:import namespace="6cef6668-2fcc-4456-884d-a4a31ead6ef8"/>
    <xsd:import namespace="18e56eee-81b7-4b9c-b494-93bf4e46e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f6668-2fcc-4456-884d-a4a31ead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56eee-81b7-4b9c-b494-93bf4e46ea4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E52907-E242-4928-9E31-83EB50E91C53}"/>
</file>

<file path=customXml/itemProps2.xml><?xml version="1.0" encoding="utf-8"?>
<ds:datastoreItem xmlns:ds="http://schemas.openxmlformats.org/officeDocument/2006/customXml" ds:itemID="{2F2F9909-3574-4C3D-9E1D-122921213118}"/>
</file>

<file path=customXml/itemProps3.xml><?xml version="1.0" encoding="utf-8"?>
<ds:datastoreItem xmlns:ds="http://schemas.openxmlformats.org/officeDocument/2006/customXml" ds:itemID="{D651ED40-61D0-4D58-A842-B00A5B70F4E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Constien</dc:creator>
  <cp:keywords/>
  <dc:description/>
  <cp:lastModifiedBy>Lina Constien</cp:lastModifiedBy>
  <cp:revision>4</cp:revision>
  <dcterms:created xsi:type="dcterms:W3CDTF">2021-08-23T15:38:00Z</dcterms:created>
  <dcterms:modified xsi:type="dcterms:W3CDTF">2021-08-23T15:44:00Z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0x010100B4025C1F8584604FAEF9CC9B8BB80716</vt:lpwstr>
  </property>
</Properties>
</file>